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68FD" w14:textId="48294577" w:rsidR="004C0BD4" w:rsidRDefault="004C0BD4" w:rsidP="00C774B9">
      <w:pPr>
        <w:pStyle w:val="NoSpacing"/>
        <w:rPr>
          <w:rFonts w:ascii="Arial" w:hAnsi="Arial" w:cs="Arial"/>
          <w:sz w:val="20"/>
          <w:szCs w:val="20"/>
        </w:rPr>
      </w:pPr>
    </w:p>
    <w:p w14:paraId="4F8B56ED" w14:textId="02315ADC" w:rsidR="00FC36C1" w:rsidRDefault="00C774B9" w:rsidP="00297EF6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8AAE66" wp14:editId="0E87937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71750" cy="8191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9199" w14:textId="77777777" w:rsidR="00FC36C1" w:rsidRDefault="00FC36C1" w:rsidP="00FC36C1">
      <w:pPr>
        <w:jc w:val="right"/>
        <w:rPr>
          <w:rFonts w:ascii="Arial" w:hAnsi="Arial" w:cs="Arial"/>
          <w:sz w:val="20"/>
          <w:szCs w:val="20"/>
        </w:rPr>
      </w:pPr>
    </w:p>
    <w:p w14:paraId="24E869B5" w14:textId="77777777" w:rsidR="00297EF6" w:rsidRDefault="00297EF6" w:rsidP="00FC36C1">
      <w:pPr>
        <w:jc w:val="right"/>
        <w:rPr>
          <w:rFonts w:ascii="Arial" w:hAnsi="Arial" w:cs="Arial"/>
          <w:sz w:val="20"/>
          <w:szCs w:val="20"/>
        </w:rPr>
      </w:pPr>
    </w:p>
    <w:p w14:paraId="032C1767" w14:textId="77777777" w:rsidR="00297EF6" w:rsidRDefault="00297EF6" w:rsidP="00FC36C1">
      <w:pPr>
        <w:jc w:val="right"/>
        <w:rPr>
          <w:rFonts w:ascii="Arial" w:hAnsi="Arial" w:cs="Arial"/>
          <w:sz w:val="20"/>
          <w:szCs w:val="20"/>
        </w:rPr>
      </w:pPr>
    </w:p>
    <w:p w14:paraId="4D8A8B4E" w14:textId="77777777" w:rsidR="00297EF6" w:rsidRDefault="00297EF6" w:rsidP="00FC36C1">
      <w:pPr>
        <w:jc w:val="right"/>
        <w:rPr>
          <w:rFonts w:ascii="Arial" w:hAnsi="Arial" w:cs="Arial"/>
          <w:sz w:val="20"/>
          <w:szCs w:val="20"/>
        </w:rPr>
      </w:pPr>
    </w:p>
    <w:p w14:paraId="570F14B7" w14:textId="77777777" w:rsidR="00297EF6" w:rsidRDefault="00297EF6" w:rsidP="00FC36C1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66"/>
        <w:gridCol w:w="5530"/>
      </w:tblGrid>
      <w:tr w:rsidR="004C0BD4" w14:paraId="078DD953" w14:textId="77777777" w:rsidTr="009E153C">
        <w:tc>
          <w:tcPr>
            <w:tcW w:w="8522" w:type="dxa"/>
            <w:gridSpan w:val="2"/>
          </w:tcPr>
          <w:p w14:paraId="789A981A" w14:textId="77777777" w:rsidR="004C0BD4" w:rsidRDefault="004C0BD4">
            <w:pPr>
              <w:jc w:val="both"/>
            </w:pPr>
          </w:p>
          <w:p w14:paraId="5DCA25AA" w14:textId="77777777" w:rsidR="00186A70" w:rsidRDefault="00186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3CD4A" w14:textId="77777777" w:rsidR="004C0BD4" w:rsidRPr="005B1ED0" w:rsidRDefault="004C0BD4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5B1ED0">
              <w:rPr>
                <w:rFonts w:ascii="Calibri" w:hAnsi="Calibri" w:cs="Calibri"/>
                <w:b/>
                <w:sz w:val="40"/>
                <w:szCs w:val="40"/>
              </w:rPr>
              <w:t xml:space="preserve">JOB DESCRIPTION </w:t>
            </w:r>
          </w:p>
          <w:p w14:paraId="25B76441" w14:textId="77777777" w:rsidR="004C0BD4" w:rsidRDefault="004C0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BD4" w:rsidRPr="00AE42B8" w14:paraId="3E5DA3CC" w14:textId="77777777" w:rsidTr="008831A4">
        <w:tc>
          <w:tcPr>
            <w:tcW w:w="2802" w:type="dxa"/>
          </w:tcPr>
          <w:p w14:paraId="67D6F21B" w14:textId="77777777" w:rsidR="004C0BD4" w:rsidRPr="00AE42B8" w:rsidRDefault="004C0BD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E42B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5720" w:type="dxa"/>
          </w:tcPr>
          <w:p w14:paraId="3C12F569" w14:textId="77777777" w:rsidR="004C0BD4" w:rsidRPr="005B1ED0" w:rsidRDefault="008958B5" w:rsidP="00F27F4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B1ED0">
              <w:rPr>
                <w:rFonts w:ascii="Calibri" w:hAnsi="Calibri" w:cs="Calibri"/>
                <w:b/>
                <w:sz w:val="22"/>
                <w:szCs w:val="22"/>
              </w:rPr>
              <w:t>Sessional</w:t>
            </w:r>
            <w:r w:rsidR="00B05B7C" w:rsidRPr="005B1ED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67BBE" w:rsidRPr="005B1ED0">
              <w:rPr>
                <w:rFonts w:ascii="Calibri" w:hAnsi="Calibri" w:cs="Calibri"/>
                <w:b/>
                <w:sz w:val="22"/>
                <w:szCs w:val="22"/>
              </w:rPr>
              <w:t>Lecturer</w:t>
            </w:r>
          </w:p>
        </w:tc>
      </w:tr>
      <w:tr w:rsidR="004C0BD4" w:rsidRPr="00AE42B8" w14:paraId="21A3A132" w14:textId="77777777" w:rsidTr="008831A4">
        <w:tc>
          <w:tcPr>
            <w:tcW w:w="2802" w:type="dxa"/>
          </w:tcPr>
          <w:p w14:paraId="29619D1B" w14:textId="77777777" w:rsidR="004C0BD4" w:rsidRPr="00AE42B8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REPORTING LINE</w:t>
            </w:r>
          </w:p>
        </w:tc>
        <w:tc>
          <w:tcPr>
            <w:tcW w:w="5720" w:type="dxa"/>
          </w:tcPr>
          <w:p w14:paraId="20D4E00A" w14:textId="77777777" w:rsidR="004E0668" w:rsidRPr="00AE42B8" w:rsidRDefault="00185FFC" w:rsidP="009E15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Director</w:t>
            </w:r>
          </w:p>
        </w:tc>
      </w:tr>
      <w:tr w:rsidR="004C0BD4" w:rsidRPr="00AE42B8" w14:paraId="456BE144" w14:textId="77777777" w:rsidTr="008831A4">
        <w:tc>
          <w:tcPr>
            <w:tcW w:w="2802" w:type="dxa"/>
          </w:tcPr>
          <w:p w14:paraId="1D6BD288" w14:textId="77777777" w:rsidR="004C0BD4" w:rsidRPr="00AE42B8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RESPONSIBLE FOR</w:t>
            </w:r>
          </w:p>
        </w:tc>
        <w:tc>
          <w:tcPr>
            <w:tcW w:w="5720" w:type="dxa"/>
          </w:tcPr>
          <w:p w14:paraId="4C787D4D" w14:textId="77777777" w:rsidR="00B46ED8" w:rsidRPr="00AE42B8" w:rsidRDefault="00B46ED8" w:rsidP="00B46E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BD4" w:rsidRPr="00AE42B8" w14:paraId="13B3927B" w14:textId="77777777" w:rsidTr="008831A4">
        <w:tc>
          <w:tcPr>
            <w:tcW w:w="2802" w:type="dxa"/>
          </w:tcPr>
          <w:p w14:paraId="56ADD5ED" w14:textId="77777777" w:rsidR="004C0BD4" w:rsidRPr="00AE42B8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5720" w:type="dxa"/>
          </w:tcPr>
          <w:p w14:paraId="65F4D856" w14:textId="77777777" w:rsidR="00B46ED8" w:rsidRDefault="009E153C" w:rsidP="009E153C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 Administration team</w:t>
            </w:r>
          </w:p>
          <w:p w14:paraId="7D1C4304" w14:textId="77777777" w:rsidR="009E153C" w:rsidRDefault="00186A70" w:rsidP="009E153C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</w:t>
            </w:r>
            <w:r w:rsidR="00B87E9C">
              <w:rPr>
                <w:rFonts w:ascii="Calibri" w:hAnsi="Calibri" w:cs="Calibri"/>
                <w:sz w:val="22"/>
                <w:szCs w:val="22"/>
              </w:rPr>
              <w:t xml:space="preserve"> Director</w:t>
            </w:r>
          </w:p>
          <w:p w14:paraId="4043E03F" w14:textId="77777777" w:rsidR="00186A70" w:rsidRDefault="00186A70" w:rsidP="009E153C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Leaders</w:t>
            </w:r>
          </w:p>
          <w:p w14:paraId="06FEAB07" w14:textId="77777777" w:rsidR="00186A70" w:rsidRDefault="008958B5" w:rsidP="009E153C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Teams</w:t>
            </w:r>
          </w:p>
          <w:p w14:paraId="72F3F2B9" w14:textId="77777777" w:rsidR="00B46ED8" w:rsidRPr="00AE42B8" w:rsidRDefault="00B46ED8" w:rsidP="00814171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53C" w:rsidRPr="00AE42B8" w14:paraId="1FAA253C" w14:textId="77777777" w:rsidTr="008831A4">
        <w:tc>
          <w:tcPr>
            <w:tcW w:w="2802" w:type="dxa"/>
          </w:tcPr>
          <w:p w14:paraId="6B07221E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5720" w:type="dxa"/>
          </w:tcPr>
          <w:p w14:paraId="0BB4C3E6" w14:textId="77777777" w:rsidR="009E153C" w:rsidRDefault="00B87E9C" w:rsidP="009E153C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Students</w:t>
            </w:r>
          </w:p>
          <w:p w14:paraId="30CC10B8" w14:textId="77777777" w:rsidR="009E153C" w:rsidRDefault="009E153C" w:rsidP="00B87E9C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53C" w:rsidRPr="00AE42B8" w14:paraId="5B70D94D" w14:textId="77777777" w:rsidTr="008831A4">
        <w:tc>
          <w:tcPr>
            <w:tcW w:w="2802" w:type="dxa"/>
          </w:tcPr>
          <w:p w14:paraId="5D631FB9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OVERALL JOB PURPOSE</w:t>
            </w:r>
          </w:p>
        </w:tc>
        <w:tc>
          <w:tcPr>
            <w:tcW w:w="5720" w:type="dxa"/>
          </w:tcPr>
          <w:p w14:paraId="3EC4ED80" w14:textId="77777777" w:rsidR="00AC4DD3" w:rsidRDefault="00AC4DD3" w:rsidP="00AC4DD3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plan</w:t>
            </w:r>
            <w:r w:rsidR="006377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 w:rsidR="008958B5">
              <w:rPr>
                <w:rFonts w:ascii="Calibri" w:hAnsi="Calibri" w:cs="Calibri"/>
                <w:sz w:val="22"/>
                <w:szCs w:val="22"/>
              </w:rPr>
              <w:t>/or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7749">
              <w:rPr>
                <w:rFonts w:ascii="Calibri" w:hAnsi="Calibri" w:cs="Calibri"/>
                <w:sz w:val="22"/>
                <w:szCs w:val="22"/>
              </w:rPr>
              <w:t xml:space="preserve">deliver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module to the expectations of </w:t>
            </w:r>
            <w:r w:rsidR="00186A70">
              <w:rPr>
                <w:rFonts w:ascii="Calibri" w:hAnsi="Calibri" w:cs="Calibri"/>
                <w:sz w:val="22"/>
                <w:szCs w:val="22"/>
              </w:rPr>
              <w:t>course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management, students and external bodies.</w:t>
            </w:r>
          </w:p>
          <w:p w14:paraId="23D8138E" w14:textId="77777777" w:rsidR="009E153C" w:rsidRPr="00AC4DD3" w:rsidRDefault="008958B5" w:rsidP="00AC4DD3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637749" w:rsidRPr="00AC4DD3">
              <w:rPr>
                <w:rFonts w:ascii="Calibri" w:hAnsi="Calibri" w:cs="Calibri"/>
                <w:sz w:val="22"/>
                <w:szCs w:val="22"/>
              </w:rPr>
              <w:t xml:space="preserve">ssess </w:t>
            </w:r>
            <w:r w:rsidR="00AC4DD3">
              <w:rPr>
                <w:rFonts w:ascii="Calibri" w:hAnsi="Calibri" w:cs="Calibri"/>
                <w:sz w:val="22"/>
                <w:szCs w:val="22"/>
              </w:rPr>
              <w:t>achievement against learning outcomes.</w:t>
            </w:r>
          </w:p>
          <w:p w14:paraId="3372F013" w14:textId="77777777" w:rsidR="00D66953" w:rsidRDefault="00637749" w:rsidP="00637749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source/provide learning materials and feedback to enhance the student experience whilst maximising learning opportunities</w:t>
            </w:r>
            <w:r w:rsidR="00D6695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E153C" w:rsidRPr="00AE42B8" w14:paraId="67A8B472" w14:textId="77777777" w:rsidTr="008831A4">
        <w:tc>
          <w:tcPr>
            <w:tcW w:w="2802" w:type="dxa"/>
          </w:tcPr>
          <w:p w14:paraId="134D34FE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RESPONSIBILITIES</w:t>
            </w:r>
          </w:p>
        </w:tc>
        <w:tc>
          <w:tcPr>
            <w:tcW w:w="5720" w:type="dxa"/>
          </w:tcPr>
          <w:p w14:paraId="13F6BBD5" w14:textId="77777777" w:rsidR="008958B5" w:rsidRDefault="008958B5" w:rsidP="008958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 Module Leaders:</w:t>
            </w:r>
          </w:p>
          <w:p w14:paraId="7B909FC2" w14:textId="77777777" w:rsidR="009E153C" w:rsidRDefault="00637749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 the module delivery to meet the learning outcomes, with reference to module documentation and </w:t>
            </w:r>
            <w:r w:rsidR="00AC4DD3">
              <w:rPr>
                <w:rFonts w:ascii="Calibri" w:hAnsi="Calibri" w:cs="Calibri"/>
                <w:sz w:val="22"/>
                <w:szCs w:val="22"/>
              </w:rPr>
              <w:t>module contact hours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64DDD52" w14:textId="77777777" w:rsidR="00AC4DD3" w:rsidRDefault="00983462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37749" w:rsidRPr="00AC4DD3">
              <w:rPr>
                <w:rFonts w:ascii="Calibri" w:hAnsi="Calibri" w:cs="Calibri"/>
                <w:sz w:val="22"/>
                <w:szCs w:val="22"/>
              </w:rPr>
              <w:t xml:space="preserve">repare and submit </w:t>
            </w:r>
            <w:r w:rsidR="00AC4DD3">
              <w:rPr>
                <w:rFonts w:ascii="Calibri" w:hAnsi="Calibri" w:cs="Calibri"/>
                <w:sz w:val="22"/>
                <w:szCs w:val="22"/>
              </w:rPr>
              <w:t>a</w:t>
            </w:r>
            <w:r w:rsidR="00637749" w:rsidRPr="00AC4DD3">
              <w:rPr>
                <w:rFonts w:ascii="Calibri" w:hAnsi="Calibri" w:cs="Calibri"/>
                <w:sz w:val="22"/>
                <w:szCs w:val="22"/>
              </w:rPr>
              <w:t xml:space="preserve"> module guide in the approved format by the appropriate deadlines.</w:t>
            </w:r>
          </w:p>
          <w:p w14:paraId="243078C5" w14:textId="77777777" w:rsidR="00637749" w:rsidRPr="00AC4DD3" w:rsidRDefault="00983462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37749" w:rsidRPr="00AC4DD3">
              <w:rPr>
                <w:rFonts w:ascii="Calibri" w:hAnsi="Calibri" w:cs="Calibri"/>
                <w:sz w:val="22"/>
                <w:szCs w:val="22"/>
              </w:rPr>
              <w:t>repare assessments in line with module documentation (including resit</w:t>
            </w:r>
            <w:r w:rsidR="00AC4DD3">
              <w:rPr>
                <w:rFonts w:ascii="Calibri" w:hAnsi="Calibri" w:cs="Calibri"/>
                <w:sz w:val="22"/>
                <w:szCs w:val="22"/>
              </w:rPr>
              <w:t>s</w:t>
            </w:r>
            <w:r w:rsidR="00637749" w:rsidRPr="00AC4DD3">
              <w:rPr>
                <w:rFonts w:ascii="Calibri" w:hAnsi="Calibri" w:cs="Calibri"/>
                <w:sz w:val="22"/>
                <w:szCs w:val="22"/>
              </w:rPr>
              <w:t xml:space="preserve">) by the appropriate deadlines. </w:t>
            </w:r>
          </w:p>
          <w:p w14:paraId="7295D948" w14:textId="77777777" w:rsidR="00D66953" w:rsidRDefault="00637749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Source and provide appropriate </w:t>
            </w:r>
            <w:r w:rsidR="00AC4DD3">
              <w:rPr>
                <w:rFonts w:ascii="Calibri" w:hAnsi="Calibri" w:cs="Calibri"/>
                <w:sz w:val="22"/>
                <w:szCs w:val="22"/>
              </w:rPr>
              <w:t xml:space="preserve">on-line </w:t>
            </w:r>
            <w:r>
              <w:rPr>
                <w:rFonts w:ascii="Calibri" w:hAnsi="Calibri" w:cs="Calibri"/>
                <w:sz w:val="22"/>
                <w:szCs w:val="22"/>
              </w:rPr>
              <w:t>support materials to enhance student learning to the on-line campus administrator.</w:t>
            </w:r>
          </w:p>
          <w:p w14:paraId="79BD9670" w14:textId="77777777" w:rsidR="00D66953" w:rsidRDefault="00637749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Design </w:t>
            </w:r>
            <w:r w:rsidR="00814171">
              <w:rPr>
                <w:rFonts w:ascii="Calibri" w:hAnsi="Calibri" w:cs="Calibri"/>
                <w:sz w:val="22"/>
                <w:szCs w:val="22"/>
              </w:rPr>
              <w:t xml:space="preserve">appropriate </w:t>
            </w:r>
            <w:r>
              <w:rPr>
                <w:rFonts w:ascii="Calibri" w:hAnsi="Calibri" w:cs="Calibri"/>
                <w:sz w:val="22"/>
                <w:szCs w:val="22"/>
              </w:rPr>
              <w:t>tutorial activities and support tutors in delivering tutorials when required.</w:t>
            </w:r>
          </w:p>
          <w:p w14:paraId="79414D7B" w14:textId="77777777" w:rsidR="00222486" w:rsidRDefault="00814171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 and pro</w:t>
            </w:r>
            <w:r w:rsidR="00637749">
              <w:rPr>
                <w:rFonts w:ascii="Calibri" w:hAnsi="Calibri" w:cs="Calibri"/>
                <w:sz w:val="22"/>
                <w:szCs w:val="22"/>
              </w:rPr>
              <w:t>vide appropriate feedback to students 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enhance learning opportunities, including mock assessments.</w:t>
            </w:r>
          </w:p>
          <w:p w14:paraId="59465F31" w14:textId="77777777" w:rsidR="00637749" w:rsidRDefault="00983462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37749">
              <w:rPr>
                <w:rFonts w:ascii="Calibri" w:hAnsi="Calibri" w:cs="Calibri"/>
                <w:sz w:val="22"/>
                <w:szCs w:val="22"/>
              </w:rPr>
              <w:t>repare a module report at the conclusion of the module.</w:t>
            </w:r>
          </w:p>
          <w:p w14:paraId="7BBED036" w14:textId="77777777" w:rsidR="008958B5" w:rsidRDefault="008958B5" w:rsidP="008958B5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4699A8" w14:textId="77777777" w:rsidR="008958B5" w:rsidRDefault="008958B5" w:rsidP="00C96F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 Module Lecturers and Module Leaders:</w:t>
            </w:r>
          </w:p>
          <w:p w14:paraId="4981AD8E" w14:textId="77777777" w:rsidR="008958B5" w:rsidRDefault="008958B5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Deliver lectures and tutorials in line with the prepared module plan.</w:t>
            </w:r>
          </w:p>
          <w:p w14:paraId="0EEBED2A" w14:textId="77777777" w:rsidR="008958B5" w:rsidRDefault="008958B5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marking and provide assessment feedback as required to complete appropriate module assessments.</w:t>
            </w:r>
          </w:p>
          <w:p w14:paraId="0BF6302A" w14:textId="77777777" w:rsidR="00814171" w:rsidRDefault="00814171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 other reasonable activity as decided by the </w:t>
            </w:r>
            <w:r w:rsidR="008958B5">
              <w:rPr>
                <w:rFonts w:ascii="Calibri" w:hAnsi="Calibri" w:cs="Calibri"/>
                <w:sz w:val="22"/>
                <w:szCs w:val="22"/>
              </w:rPr>
              <w:t xml:space="preserve">Head of </w:t>
            </w:r>
            <w:r w:rsidR="00965F44">
              <w:rPr>
                <w:rFonts w:ascii="Calibri" w:hAnsi="Calibri" w:cs="Calibri"/>
                <w:sz w:val="22"/>
                <w:szCs w:val="22"/>
              </w:rPr>
              <w:t>School</w:t>
            </w:r>
            <w:r w:rsidR="008958B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EA26ECE" w14:textId="77777777" w:rsidR="008958B5" w:rsidRPr="008958B5" w:rsidRDefault="008958B5" w:rsidP="008958B5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appropriate professional development activities and scholarly activity.</w:t>
            </w:r>
          </w:p>
          <w:p w14:paraId="3881D3D7" w14:textId="77777777" w:rsidR="00222486" w:rsidRDefault="00222486" w:rsidP="00637749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53C" w:rsidRPr="00AE42B8" w14:paraId="09FBB015" w14:textId="77777777" w:rsidTr="008831A4">
        <w:tc>
          <w:tcPr>
            <w:tcW w:w="2802" w:type="dxa"/>
          </w:tcPr>
          <w:p w14:paraId="4E1F7558" w14:textId="77777777" w:rsidR="009E153C" w:rsidRDefault="00637749" w:rsidP="006377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KEY PERFORMANCE INDICATORS</w:t>
            </w:r>
          </w:p>
        </w:tc>
        <w:tc>
          <w:tcPr>
            <w:tcW w:w="5720" w:type="dxa"/>
          </w:tcPr>
          <w:p w14:paraId="27E59B72" w14:textId="77777777" w:rsidR="007919E5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pass rates</w:t>
            </w:r>
          </w:p>
          <w:p w14:paraId="2E891C29" w14:textId="77777777" w:rsidR="00637749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average marks</w:t>
            </w:r>
          </w:p>
          <w:p w14:paraId="5D0A3020" w14:textId="77777777" w:rsidR="00637749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satisfaction rates</w:t>
            </w:r>
          </w:p>
          <w:p w14:paraId="6AE536A8" w14:textId="77777777" w:rsidR="00637749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Quality concerns relating to module</w:t>
            </w:r>
          </w:p>
          <w:p w14:paraId="766EAE9C" w14:textId="77777777" w:rsidR="00637749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Administrative concerns relating to module</w:t>
            </w:r>
          </w:p>
          <w:p w14:paraId="0F2D7FF3" w14:textId="77777777" w:rsidR="00814171" w:rsidRDefault="00814171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Participation in developmental initiatives</w:t>
            </w:r>
          </w:p>
          <w:p w14:paraId="5F9248B2" w14:textId="77777777" w:rsidR="00637749" w:rsidRDefault="00637749" w:rsidP="00637749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Scholarly activity</w:t>
            </w:r>
          </w:p>
        </w:tc>
      </w:tr>
      <w:tr w:rsidR="00637749" w14:paraId="07F1E7A7" w14:textId="77777777" w:rsidTr="008C5399">
        <w:tc>
          <w:tcPr>
            <w:tcW w:w="2802" w:type="dxa"/>
          </w:tcPr>
          <w:p w14:paraId="179EB9D2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EDUCATIONAL REQUIREMENTS</w:t>
            </w:r>
          </w:p>
        </w:tc>
        <w:tc>
          <w:tcPr>
            <w:tcW w:w="5720" w:type="dxa"/>
          </w:tcPr>
          <w:p w14:paraId="3F4B7CDD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4E020061" w14:textId="77777777" w:rsidR="00637749" w:rsidRDefault="00983462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637749">
              <w:rPr>
                <w:rFonts w:ascii="Calibri" w:hAnsi="Calibri" w:cs="Calibri"/>
                <w:sz w:val="22"/>
                <w:szCs w:val="22"/>
              </w:rPr>
              <w:t>egree and/or appropriate professional qualifications.</w:t>
            </w:r>
          </w:p>
          <w:p w14:paraId="3DD557C3" w14:textId="77777777" w:rsidR="00637749" w:rsidRDefault="00637749" w:rsidP="008C5399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94BB77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30E8A617" w14:textId="77777777" w:rsidR="00983462" w:rsidRDefault="00983462" w:rsidP="00983462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Higher degree and appropriate professional qualifications.</w:t>
            </w:r>
          </w:p>
          <w:p w14:paraId="68387C5F" w14:textId="77777777" w:rsidR="00637749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Fellow</w:t>
            </w:r>
            <w:r w:rsidR="00983462">
              <w:rPr>
                <w:rFonts w:ascii="Calibri" w:hAnsi="Calibri" w:cs="Calibri"/>
                <w:sz w:val="22"/>
                <w:szCs w:val="22"/>
              </w:rPr>
              <w:t>ship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HE Academy</w:t>
            </w:r>
          </w:p>
          <w:p w14:paraId="5A08354E" w14:textId="77777777" w:rsidR="00637749" w:rsidRDefault="00637749" w:rsidP="008C5399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749" w14:paraId="2DDD245E" w14:textId="77777777" w:rsidTr="008C5399">
        <w:tc>
          <w:tcPr>
            <w:tcW w:w="2802" w:type="dxa"/>
          </w:tcPr>
          <w:p w14:paraId="66509DE0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EXPERIENCE REQUIREMENTS</w:t>
            </w:r>
          </w:p>
        </w:tc>
        <w:tc>
          <w:tcPr>
            <w:tcW w:w="5720" w:type="dxa"/>
          </w:tcPr>
          <w:p w14:paraId="3DC57AA9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5BFF6887" w14:textId="77777777" w:rsidR="00637749" w:rsidRDefault="00C96FED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Lecturing and/or delivery</w:t>
            </w:r>
            <w:r w:rsidR="00637749">
              <w:rPr>
                <w:rFonts w:ascii="Calibri" w:hAnsi="Calibri" w:cs="Calibri"/>
                <w:sz w:val="22"/>
                <w:szCs w:val="22"/>
              </w:rPr>
              <w:t xml:space="preserve"> experience </w:t>
            </w:r>
          </w:p>
          <w:p w14:paraId="7059F9A7" w14:textId="77777777" w:rsidR="00637749" w:rsidRDefault="00637749" w:rsidP="008C539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CB6A1D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04B2AA7D" w14:textId="77777777" w:rsidR="00637749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Assessment </w:t>
            </w:r>
            <w:r w:rsidR="00983462">
              <w:rPr>
                <w:rFonts w:ascii="Calibri" w:hAnsi="Calibri" w:cs="Calibri"/>
                <w:sz w:val="22"/>
                <w:szCs w:val="22"/>
              </w:rPr>
              <w:t>experience</w:t>
            </w:r>
          </w:p>
          <w:p w14:paraId="5543299E" w14:textId="77777777" w:rsidR="008958B5" w:rsidRDefault="008958B5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Industry experience</w:t>
            </w:r>
          </w:p>
          <w:p w14:paraId="0CA072AF" w14:textId="77777777" w:rsidR="00637749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Participation in quality assurance procedures</w:t>
            </w:r>
          </w:p>
          <w:p w14:paraId="025C66B7" w14:textId="77777777" w:rsidR="00637749" w:rsidRDefault="00637749" w:rsidP="008C5399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749" w14:paraId="5C26C40C" w14:textId="77777777" w:rsidTr="008C5399">
        <w:tc>
          <w:tcPr>
            <w:tcW w:w="2802" w:type="dxa"/>
          </w:tcPr>
          <w:p w14:paraId="17C8F23C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</w:tc>
        <w:tc>
          <w:tcPr>
            <w:tcW w:w="5720" w:type="dxa"/>
          </w:tcPr>
          <w:p w14:paraId="1301A83D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419FE7BA" w14:textId="77777777" w:rsidR="00637749" w:rsidRDefault="00814171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</w:t>
            </w:r>
            <w:r w:rsidR="00637749" w:rsidRPr="007919E5">
              <w:rPr>
                <w:rFonts w:ascii="Calibri" w:hAnsi="Calibri" w:cs="Calibri"/>
                <w:sz w:val="22"/>
                <w:szCs w:val="22"/>
              </w:rPr>
              <w:t xml:space="preserve"> written and oral communication skills.</w:t>
            </w:r>
          </w:p>
          <w:p w14:paraId="2E89B3EC" w14:textId="77777777" w:rsidR="00814171" w:rsidRPr="007919E5" w:rsidRDefault="00814171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classroom management skills</w:t>
            </w:r>
          </w:p>
          <w:p w14:paraId="73C8270B" w14:textId="77777777" w:rsidR="00637749" w:rsidRPr="007919E5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>Ability to think innovatively.</w:t>
            </w:r>
          </w:p>
          <w:p w14:paraId="608EC7AE" w14:textId="77777777" w:rsidR="00637749" w:rsidRPr="00637749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 w:rsidR="00814171">
              <w:rPr>
                <w:rFonts w:ascii="Calibri" w:hAnsi="Calibri" w:cs="Calibri"/>
                <w:sz w:val="22"/>
                <w:szCs w:val="22"/>
              </w:rPr>
              <w:t xml:space="preserve">plan ahead and </w:t>
            </w:r>
            <w:r w:rsidRPr="007919E5">
              <w:rPr>
                <w:rFonts w:ascii="Calibri" w:hAnsi="Calibri" w:cs="Calibri"/>
                <w:sz w:val="22"/>
                <w:szCs w:val="22"/>
              </w:rPr>
              <w:t>meet deadlines, sometimes under pressure.</w:t>
            </w:r>
          </w:p>
          <w:p w14:paraId="608F539F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87ECCD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7A945FD7" w14:textId="77777777" w:rsidR="00637749" w:rsidRPr="00637749" w:rsidRDefault="00637749" w:rsidP="008C5399">
            <w:pPr>
              <w:numPr>
                <w:ilvl w:val="0"/>
                <w:numId w:val="7"/>
              </w:numPr>
              <w:ind w:left="31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>Ability to contribute to curriculum development and QA issues.</w:t>
            </w:r>
          </w:p>
          <w:p w14:paraId="292DC68C" w14:textId="77777777" w:rsidR="00637749" w:rsidRDefault="00637749" w:rsidP="008C5399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3BDC5F" w14:textId="77777777" w:rsidR="004C0BD4" w:rsidRPr="00AE42B8" w:rsidRDefault="004C0BD4">
      <w:pPr>
        <w:rPr>
          <w:rFonts w:ascii="Calibri" w:hAnsi="Calibri" w:cs="Calibri"/>
          <w:sz w:val="22"/>
          <w:szCs w:val="22"/>
        </w:rPr>
      </w:pPr>
    </w:p>
    <w:p w14:paraId="51820473" w14:textId="77777777" w:rsidR="004C0BD4" w:rsidRDefault="004C0BD4"/>
    <w:p w14:paraId="03F184C0" w14:textId="77777777" w:rsidR="00CC5E9E" w:rsidRDefault="00CC5E9E"/>
    <w:p w14:paraId="637E6C7A" w14:textId="77777777" w:rsidR="00CC5E9E" w:rsidRDefault="00CC5E9E"/>
    <w:p w14:paraId="04145D0A" w14:textId="77777777" w:rsidR="00CC5E9E" w:rsidRDefault="00CC5E9E"/>
    <w:p w14:paraId="1C41FE82" w14:textId="77777777" w:rsidR="00CC5E9E" w:rsidRDefault="00CC5E9E"/>
    <w:p w14:paraId="2ACD8BB5" w14:textId="77777777" w:rsidR="00CC5E9E" w:rsidRDefault="00CC5E9E"/>
    <w:p w14:paraId="2A75675C" w14:textId="77777777" w:rsidR="00CC5E9E" w:rsidRDefault="00CC5E9E"/>
    <w:p w14:paraId="750B0EA2" w14:textId="77777777" w:rsidR="00CC5E9E" w:rsidRDefault="00CC5E9E"/>
    <w:p w14:paraId="443D515D" w14:textId="77777777" w:rsidR="00CC5E9E" w:rsidRDefault="00CC5E9E"/>
    <w:p w14:paraId="7F674801" w14:textId="77777777" w:rsidR="00CC5E9E" w:rsidRDefault="00CC5E9E"/>
    <w:p w14:paraId="38424BCB" w14:textId="77777777" w:rsidR="00CC5E9E" w:rsidRDefault="00CC5E9E"/>
    <w:p w14:paraId="62628748" w14:textId="77777777" w:rsidR="00CC5E9E" w:rsidRDefault="00CC5E9E"/>
    <w:p w14:paraId="78ECBB81" w14:textId="77777777" w:rsidR="00CC5E9E" w:rsidRDefault="00CC5E9E"/>
    <w:p w14:paraId="2CE248B6" w14:textId="77777777" w:rsidR="00CC5E9E" w:rsidRDefault="00CC5E9E"/>
    <w:p w14:paraId="000C49E9" w14:textId="77777777" w:rsidR="00CC5E9E" w:rsidRPr="00CC5E9E" w:rsidRDefault="00CC5E9E" w:rsidP="00CC5E9E">
      <w:pPr>
        <w:jc w:val="right"/>
        <w:rPr>
          <w:i/>
          <w:sz w:val="20"/>
          <w:szCs w:val="20"/>
        </w:rPr>
      </w:pPr>
    </w:p>
    <w:sectPr w:rsidR="00CC5E9E" w:rsidRPr="00CC5E9E" w:rsidSect="0077176E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180"/>
    <w:multiLevelType w:val="hybridMultilevel"/>
    <w:tmpl w:val="21F4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E81"/>
    <w:multiLevelType w:val="hybridMultilevel"/>
    <w:tmpl w:val="3140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6E6"/>
    <w:multiLevelType w:val="hybridMultilevel"/>
    <w:tmpl w:val="26865706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37354"/>
    <w:multiLevelType w:val="hybridMultilevel"/>
    <w:tmpl w:val="3D02E0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B47E2"/>
    <w:multiLevelType w:val="hybridMultilevel"/>
    <w:tmpl w:val="3D02E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04523"/>
    <w:multiLevelType w:val="hybridMultilevel"/>
    <w:tmpl w:val="1AE62E62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4885518F"/>
    <w:multiLevelType w:val="hybridMultilevel"/>
    <w:tmpl w:val="47F60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1B1987"/>
    <w:multiLevelType w:val="hybridMultilevel"/>
    <w:tmpl w:val="299C983E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0D6A"/>
    <w:multiLevelType w:val="hybridMultilevel"/>
    <w:tmpl w:val="94867BF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08106B2"/>
    <w:multiLevelType w:val="hybridMultilevel"/>
    <w:tmpl w:val="034E347A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23915"/>
    <w:multiLevelType w:val="hybridMultilevel"/>
    <w:tmpl w:val="2C924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987268">
    <w:abstractNumId w:val="7"/>
  </w:num>
  <w:num w:numId="2" w16cid:durableId="761686298">
    <w:abstractNumId w:val="2"/>
  </w:num>
  <w:num w:numId="3" w16cid:durableId="1723292241">
    <w:abstractNumId w:val="9"/>
  </w:num>
  <w:num w:numId="4" w16cid:durableId="335038348">
    <w:abstractNumId w:val="3"/>
  </w:num>
  <w:num w:numId="5" w16cid:durableId="354580264">
    <w:abstractNumId w:val="4"/>
  </w:num>
  <w:num w:numId="6" w16cid:durableId="135725929">
    <w:abstractNumId w:val="6"/>
  </w:num>
  <w:num w:numId="7" w16cid:durableId="269895216">
    <w:abstractNumId w:val="0"/>
  </w:num>
  <w:num w:numId="8" w16cid:durableId="1509637541">
    <w:abstractNumId w:val="1"/>
  </w:num>
  <w:num w:numId="9" w16cid:durableId="504051406">
    <w:abstractNumId w:val="8"/>
  </w:num>
  <w:num w:numId="10" w16cid:durableId="1196965575">
    <w:abstractNumId w:val="10"/>
  </w:num>
  <w:num w:numId="11" w16cid:durableId="133258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F"/>
    <w:rsid w:val="0003514A"/>
    <w:rsid w:val="00085DC9"/>
    <w:rsid w:val="00185FFC"/>
    <w:rsid w:val="00186A70"/>
    <w:rsid w:val="0019751C"/>
    <w:rsid w:val="00222486"/>
    <w:rsid w:val="00265A44"/>
    <w:rsid w:val="00297EF6"/>
    <w:rsid w:val="00360C71"/>
    <w:rsid w:val="003F3D30"/>
    <w:rsid w:val="00461A7A"/>
    <w:rsid w:val="004C0BD4"/>
    <w:rsid w:val="004E0668"/>
    <w:rsid w:val="00546143"/>
    <w:rsid w:val="005B1ED0"/>
    <w:rsid w:val="005B7906"/>
    <w:rsid w:val="00637749"/>
    <w:rsid w:val="006555EB"/>
    <w:rsid w:val="0077176E"/>
    <w:rsid w:val="007919E5"/>
    <w:rsid w:val="00814171"/>
    <w:rsid w:val="008831A4"/>
    <w:rsid w:val="008958B5"/>
    <w:rsid w:val="008C5399"/>
    <w:rsid w:val="009474A5"/>
    <w:rsid w:val="00965F44"/>
    <w:rsid w:val="00983462"/>
    <w:rsid w:val="00986434"/>
    <w:rsid w:val="009E153C"/>
    <w:rsid w:val="00A67BBE"/>
    <w:rsid w:val="00AC4DD3"/>
    <w:rsid w:val="00AE42B8"/>
    <w:rsid w:val="00B05B7C"/>
    <w:rsid w:val="00B46ED8"/>
    <w:rsid w:val="00B87E9C"/>
    <w:rsid w:val="00BA4471"/>
    <w:rsid w:val="00C17A6D"/>
    <w:rsid w:val="00C43AF9"/>
    <w:rsid w:val="00C66677"/>
    <w:rsid w:val="00C774B9"/>
    <w:rsid w:val="00C96FED"/>
    <w:rsid w:val="00CB448B"/>
    <w:rsid w:val="00CC5E9E"/>
    <w:rsid w:val="00D66953"/>
    <w:rsid w:val="00D93C7A"/>
    <w:rsid w:val="00EC651F"/>
    <w:rsid w:val="00ED0741"/>
    <w:rsid w:val="00F27F40"/>
    <w:rsid w:val="00F541E9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C2004"/>
  <w15:chartTrackingRefBased/>
  <w15:docId w15:val="{8F8E7906-4BB6-4978-B099-C304EA71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5E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774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C10FA.569A3F5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874BC850CE429CF3280F4485A978" ma:contentTypeVersion="4" ma:contentTypeDescription="Create a new document." ma:contentTypeScope="" ma:versionID="518d16d3eef0506349436f162036f64c">
  <xsd:schema xmlns:xsd="http://www.w3.org/2001/XMLSchema" xmlns:xs="http://www.w3.org/2001/XMLSchema" xmlns:p="http://schemas.microsoft.com/office/2006/metadata/properties" xmlns:ns2="3a9a95da-10aa-4839-b4fd-d66486c645b3" targetNamespace="http://schemas.microsoft.com/office/2006/metadata/properties" ma:root="true" ma:fieldsID="8df0796ea22fa31652ff1b84db68e85d" ns2:_="">
    <xsd:import namespace="3a9a95da-10aa-4839-b4fd-d66486c64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5da-10aa-4839-b4fd-d66486c64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8C403-D27D-4B2C-BFB2-7A541E04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a95da-10aa-4839-b4fd-d66486c64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54C5D-5DFA-48E0-B997-674450FD1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02441-1D0C-496C-A977-A27ACBAE1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85D88-0D90-4C61-858D-31D9EB5936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2545</CharactersWithSpaces>
  <SharedDoc>false</SharedDoc>
  <HLinks>
    <vt:vector size="6" baseType="variant">
      <vt:variant>
        <vt:i4>6488147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cid:image001.png@01DC10FA.569A3F50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Callum Tasker</dc:creator>
  <cp:keywords/>
  <cp:lastModifiedBy>Kateryna Kryvutenko</cp:lastModifiedBy>
  <cp:revision>2</cp:revision>
  <cp:lastPrinted>2019-12-12T17:25:00Z</cp:lastPrinted>
  <dcterms:created xsi:type="dcterms:W3CDTF">2026-06-18T09:54:00Z</dcterms:created>
  <dcterms:modified xsi:type="dcterms:W3CDTF">2026-06-18T09:54:00Z</dcterms:modified>
</cp:coreProperties>
</file>